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6D0096" w:rsidP="00284D03">
            <w:pPr>
              <w:jc w:val="center"/>
              <w:rPr>
                <w:rFonts w:ascii="Arial Narrow" w:hAnsi="Arial Narrow"/>
                <w:b/>
                <w:bCs/>
                <w:sz w:val="18"/>
                <w:szCs w:val="18"/>
              </w:rPr>
            </w:pPr>
            <w:r>
              <w:rPr>
                <w:rFonts w:ascii="Arial Narrow" w:hAnsi="Arial Narrow"/>
                <w:b/>
                <w:bCs/>
                <w:sz w:val="18"/>
                <w:szCs w:val="18"/>
              </w:rPr>
              <w:t>SINL-CPE-022</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7B1B07" w:rsidP="00284D03">
            <w:pPr>
              <w:jc w:val="center"/>
              <w:rPr>
                <w:rFonts w:ascii="Arial Narrow" w:hAnsi="Arial Narrow"/>
                <w:b/>
                <w:bCs/>
                <w:sz w:val="18"/>
                <w:szCs w:val="18"/>
              </w:rPr>
            </w:pPr>
            <w:r>
              <w:rPr>
                <w:rFonts w:ascii="Arial Narrow" w:hAnsi="Arial Narrow"/>
                <w:b/>
                <w:bCs/>
                <w:sz w:val="18"/>
                <w:szCs w:val="18"/>
              </w:rPr>
              <w:t>16</w:t>
            </w:r>
            <w:r w:rsidR="00E717CA">
              <w:rPr>
                <w:rFonts w:ascii="Arial Narrow" w:hAnsi="Arial Narrow"/>
                <w:b/>
                <w:bCs/>
                <w:sz w:val="18"/>
                <w:szCs w:val="18"/>
              </w:rPr>
              <w:t xml:space="preserve"> de </w:t>
            </w:r>
            <w:r w:rsidR="00C24F7D">
              <w:rPr>
                <w:rFonts w:ascii="Arial Narrow" w:hAnsi="Arial Narrow"/>
                <w:b/>
                <w:bCs/>
                <w:sz w:val="18"/>
                <w:szCs w:val="18"/>
              </w:rPr>
              <w:t>Octu</w:t>
            </w:r>
            <w:r w:rsidR="00284D03">
              <w:rPr>
                <w:rFonts w:ascii="Arial Narrow" w:hAnsi="Arial Narrow"/>
                <w:b/>
                <w:bCs/>
                <w:sz w:val="18"/>
                <w:szCs w:val="18"/>
              </w:rPr>
              <w:t>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6D0096">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6D0096">
              <w:rPr>
                <w:rFonts w:ascii="Arial Narrow" w:hAnsi="Arial Narrow" w:cs="Arial Narrow"/>
                <w:b/>
                <w:bCs/>
                <w:sz w:val="18"/>
                <w:szCs w:val="18"/>
                <w:lang w:val="es-MX"/>
              </w:rPr>
              <w:t>PEI-0200</w:t>
            </w:r>
            <w:r w:rsidR="007B1B07" w:rsidRPr="007B1B07">
              <w:rPr>
                <w:rFonts w:ascii="Arial Narrow" w:hAnsi="Arial Narrow" w:cs="Arial Narrow"/>
                <w:b/>
                <w:bCs/>
                <w:sz w:val="18"/>
                <w:szCs w:val="18"/>
                <w:lang w:val="es-MX"/>
              </w:rPr>
              <w:t>/2020</w:t>
            </w:r>
            <w:r w:rsidRPr="00C24F7D">
              <w:rPr>
                <w:rFonts w:ascii="Arial Narrow" w:hAnsi="Arial Narrow" w:cs="Arial Narrow"/>
                <w:b/>
                <w:sz w:val="18"/>
                <w:szCs w:val="18"/>
                <w:lang w:val="es-MX"/>
              </w:rPr>
              <w:t xml:space="preserve"> de fecha 1</w:t>
            </w:r>
            <w:r w:rsidR="006D0096">
              <w:rPr>
                <w:rFonts w:ascii="Arial Narrow" w:hAnsi="Arial Narrow" w:cs="Arial Narrow"/>
                <w:b/>
                <w:sz w:val="18"/>
                <w:szCs w:val="18"/>
                <w:lang w:val="es-MX"/>
              </w:rPr>
              <w:t>8</w:t>
            </w:r>
            <w:r w:rsidRPr="00C24F7D">
              <w:rPr>
                <w:rFonts w:ascii="Arial Narrow" w:hAnsi="Arial Narrow" w:cs="Arial Narrow"/>
                <w:b/>
                <w:sz w:val="18"/>
                <w:szCs w:val="18"/>
                <w:lang w:val="es-MX"/>
              </w:rPr>
              <w:t xml:space="preserve">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6D0096">
            <w:pPr>
              <w:jc w:val="center"/>
              <w:rPr>
                <w:rFonts w:ascii="Arial Narrow" w:hAnsi="Arial Narrow"/>
                <w:b/>
                <w:sz w:val="18"/>
                <w:szCs w:val="18"/>
              </w:rPr>
            </w:pPr>
            <w:r w:rsidRPr="006D0096">
              <w:rPr>
                <w:rFonts w:ascii="Arial Narrow" w:hAnsi="Arial Narrow"/>
                <w:b/>
                <w:sz w:val="18"/>
                <w:szCs w:val="18"/>
                <w:lang w:val="es-ES"/>
              </w:rPr>
              <w:t>Rehabilitación del edificio de la Secretaría de Finanzas y Tesorería General del Estado</w:t>
            </w:r>
            <w:r w:rsidRPr="006D0096">
              <w:rPr>
                <w:rFonts w:ascii="Arial Narrow" w:hAnsi="Arial Narrow"/>
                <w:b/>
                <w:sz w:val="18"/>
                <w:szCs w:val="18"/>
                <w:lang w:val="es-MX"/>
              </w:rPr>
              <w:t>. (Fachada y Obra Civil)</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6D0096" w:rsidP="007B1B07">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7B1B07">
            <w:pPr>
              <w:jc w:val="center"/>
              <w:rPr>
                <w:rFonts w:ascii="Arial Narrow" w:hAnsi="Arial Narrow"/>
                <w:b/>
                <w:sz w:val="18"/>
                <w:szCs w:val="18"/>
                <w:lang w:val="es-MX"/>
              </w:rPr>
            </w:pPr>
            <w:r>
              <w:rPr>
                <w:rFonts w:ascii="Arial Narrow" w:hAnsi="Arial Narrow"/>
                <w:b/>
                <w:sz w:val="18"/>
                <w:szCs w:val="18"/>
                <w:lang w:val="es-MX"/>
              </w:rPr>
              <w:t>14</w:t>
            </w:r>
            <w:r w:rsidR="00C24F7D" w:rsidRPr="00347DD3">
              <w:rPr>
                <w:rFonts w:ascii="Arial Narrow" w:hAnsi="Arial Narrow"/>
                <w:b/>
                <w:sz w:val="18"/>
                <w:szCs w:val="18"/>
                <w:lang w:val="es-MX"/>
              </w:rPr>
              <w:t xml:space="preserve"> de </w:t>
            </w:r>
            <w:r>
              <w:rPr>
                <w:rFonts w:ascii="Arial Narrow" w:hAnsi="Arial Narrow"/>
                <w:b/>
                <w:sz w:val="18"/>
                <w:szCs w:val="18"/>
                <w:lang w:val="es-MX"/>
              </w:rPr>
              <w:t>Dici</w:t>
            </w:r>
            <w:r w:rsidR="00C24F7D" w:rsidRPr="00347DD3">
              <w:rPr>
                <w:rFonts w:ascii="Arial Narrow" w:hAnsi="Arial Narrow"/>
                <w:b/>
                <w:sz w:val="18"/>
                <w:szCs w:val="18"/>
                <w:lang w:val="es-MX"/>
              </w:rPr>
              <w:t>embre de 2020</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6D0096">
            <w:pPr>
              <w:jc w:val="center"/>
              <w:rPr>
                <w:rFonts w:ascii="Arial Narrow" w:hAnsi="Arial Narrow"/>
                <w:b/>
                <w:sz w:val="18"/>
                <w:szCs w:val="18"/>
                <w:lang w:val="es-MX"/>
              </w:rPr>
            </w:pPr>
            <w:r>
              <w:rPr>
                <w:rFonts w:ascii="Arial Narrow" w:hAnsi="Arial Narrow"/>
                <w:b/>
                <w:sz w:val="18"/>
                <w:szCs w:val="18"/>
                <w:lang w:val="es-MX"/>
              </w:rPr>
              <w:t>1</w:t>
            </w:r>
            <w:r w:rsidR="006D0096">
              <w:rPr>
                <w:rFonts w:ascii="Arial Narrow" w:hAnsi="Arial Narrow"/>
                <w:b/>
                <w:sz w:val="18"/>
                <w:szCs w:val="18"/>
                <w:lang w:val="es-MX"/>
              </w:rPr>
              <w:t>3</w:t>
            </w:r>
            <w:r w:rsidR="00C24F7D" w:rsidRPr="00347DD3">
              <w:rPr>
                <w:rFonts w:ascii="Arial Narrow" w:hAnsi="Arial Narrow"/>
                <w:b/>
                <w:sz w:val="18"/>
                <w:szCs w:val="18"/>
                <w:lang w:val="es-MX"/>
              </w:rPr>
              <w:t xml:space="preserve"> de </w:t>
            </w:r>
            <w:r w:rsidR="006D0096">
              <w:rPr>
                <w:rFonts w:ascii="Arial Narrow" w:hAnsi="Arial Narrow"/>
                <w:b/>
                <w:sz w:val="18"/>
                <w:szCs w:val="18"/>
                <w:lang w:val="es-MX"/>
              </w:rPr>
              <w:t>Marzo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7B1B07" w:rsidP="007B1B07">
            <w:pPr>
              <w:jc w:val="center"/>
              <w:rPr>
                <w:rFonts w:ascii="Arial Narrow" w:hAnsi="Arial Narrow"/>
                <w:b/>
                <w:bCs/>
                <w:sz w:val="18"/>
                <w:szCs w:val="18"/>
              </w:rPr>
            </w:pPr>
            <w:r>
              <w:rPr>
                <w:rFonts w:ascii="Arial Narrow" w:hAnsi="Arial Narrow" w:cs="Arial Narrow"/>
                <w:b/>
                <w:bCs/>
                <w:sz w:val="18"/>
                <w:szCs w:val="18"/>
                <w:lang w:val="es-MX"/>
              </w:rPr>
              <w:t>27</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7B1B07" w:rsidP="006D0096">
            <w:pPr>
              <w:jc w:val="center"/>
              <w:rPr>
                <w:rFonts w:ascii="Arial Narrow" w:hAnsi="Arial Narrow"/>
                <w:b/>
                <w:bCs/>
                <w:sz w:val="18"/>
                <w:szCs w:val="18"/>
              </w:rPr>
            </w:pPr>
            <w:r>
              <w:rPr>
                <w:rFonts w:ascii="Arial Narrow" w:hAnsi="Arial Narrow" w:cs="Arial Narrow"/>
                <w:b/>
                <w:bCs/>
                <w:sz w:val="18"/>
                <w:szCs w:val="18"/>
                <w:lang w:val="es-MX"/>
              </w:rPr>
              <w:t>28</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sidR="006D0096">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6D0096">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5,0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6D0096" w:rsidP="007E228D">
            <w:pPr>
              <w:jc w:val="center"/>
              <w:rPr>
                <w:rFonts w:ascii="Arial Narrow" w:hAnsi="Arial Narrow" w:cs="Arial Narrow"/>
                <w:b/>
                <w:bCs/>
                <w:sz w:val="18"/>
                <w:szCs w:val="18"/>
                <w:lang w:val="es-MX"/>
              </w:rPr>
            </w:pPr>
            <w:r w:rsidRPr="006D0096">
              <w:rPr>
                <w:rFonts w:ascii="Arial Narrow" w:hAnsi="Arial Narrow"/>
                <w:b/>
                <w:sz w:val="18"/>
                <w:szCs w:val="18"/>
                <w:lang w:val="es-ES"/>
              </w:rPr>
              <w:t>Edificaciones con trabajos de albañilería, cancelería, herrería y acabados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CB33C6" w:rsidP="007D6D1A">
            <w:pPr>
              <w:jc w:val="center"/>
              <w:rPr>
                <w:rFonts w:ascii="Arial Narrow" w:hAnsi="Arial Narrow" w:cs="Arial Narrow"/>
                <w:b/>
                <w:bCs/>
                <w:sz w:val="18"/>
                <w:szCs w:val="18"/>
                <w:lang w:val="es-MX"/>
              </w:rPr>
            </w:pPr>
            <w:r>
              <w:rPr>
                <w:rFonts w:ascii="Arial Narrow" w:hAnsi="Arial Narrow" w:cs="Arial Narrow"/>
                <w:b/>
                <w:bCs/>
                <w:sz w:val="18"/>
                <w:szCs w:val="18"/>
                <w:lang w:val="es-MX"/>
              </w:rPr>
              <w:t>06</w:t>
            </w:r>
            <w:r w:rsidR="00C24F7D" w:rsidRPr="00BB202D">
              <w:rPr>
                <w:rFonts w:ascii="Arial Narrow" w:hAnsi="Arial Narrow" w:cs="Arial Narrow"/>
                <w:b/>
                <w:bCs/>
                <w:sz w:val="18"/>
                <w:szCs w:val="18"/>
                <w:lang w:val="es-MX"/>
              </w:rPr>
              <w:t xml:space="preserve"> de </w:t>
            </w:r>
            <w:r w:rsidR="007D6D1A">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10</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CB33C6" w:rsidP="007D6D1A">
            <w:pPr>
              <w:jc w:val="center"/>
              <w:rPr>
                <w:rFonts w:ascii="Arial Narrow" w:hAnsi="Arial Narrow" w:cs="Arial Narrow"/>
                <w:b/>
                <w:bCs/>
                <w:sz w:val="18"/>
                <w:szCs w:val="18"/>
                <w:lang w:val="es-MX"/>
              </w:rPr>
            </w:pPr>
            <w:r>
              <w:rPr>
                <w:rFonts w:ascii="Arial Narrow" w:hAnsi="Arial Narrow" w:cs="Arial Narrow"/>
                <w:b/>
                <w:bCs/>
                <w:sz w:val="18"/>
                <w:szCs w:val="18"/>
                <w:lang w:val="es-MX"/>
              </w:rPr>
              <w:t>13</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sidR="007D6D1A">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12</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7D6D1A" w:rsidP="00C24F7D">
            <w:pPr>
              <w:jc w:val="center"/>
              <w:rPr>
                <w:rFonts w:ascii="Arial Narrow" w:hAnsi="Arial Narrow"/>
                <w:b/>
                <w:bCs/>
                <w:sz w:val="18"/>
                <w:szCs w:val="18"/>
                <w:highlight w:val="yellow"/>
              </w:rPr>
            </w:pPr>
            <w:r>
              <w:rPr>
                <w:rFonts w:ascii="Arial Narrow" w:hAnsi="Arial Narrow" w:cs="Arial Narrow"/>
                <w:b/>
                <w:bCs/>
                <w:sz w:val="18"/>
                <w:szCs w:val="18"/>
                <w:lang w:val="es-MX"/>
              </w:rPr>
              <w:t>24</w:t>
            </w:r>
            <w:bookmarkStart w:id="0" w:name="_GoBack"/>
            <w:bookmarkEnd w:id="0"/>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Noviembre de 2020</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13</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C24F7D" w:rsidP="007B1B07">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2</w:t>
            </w:r>
            <w:r w:rsidR="007D6D1A">
              <w:rPr>
                <w:rFonts w:ascii="Arial Narrow" w:hAnsi="Arial Narrow" w:cs="Arial Narrow"/>
                <w:b/>
                <w:bCs/>
                <w:sz w:val="18"/>
                <w:szCs w:val="18"/>
                <w:lang w:val="es-MX"/>
              </w:rPr>
              <w:t>5</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Noviembre de 2020</w:t>
            </w:r>
            <w:r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11</w:t>
            </w:r>
            <w:r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352234">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491285"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CB33C6" w:rsidRDefault="00CB33C6" w:rsidP="00C35721">
            <w:pPr>
              <w:widowControl/>
              <w:jc w:val="center"/>
              <w:rPr>
                <w:rFonts w:ascii="Arial Narrow" w:hAnsi="Arial Narrow"/>
                <w:color w:val="000000"/>
                <w:sz w:val="18"/>
                <w:szCs w:val="18"/>
                <w:highlight w:val="yellow"/>
                <w:lang w:val="es-MX" w:eastAsia="es-MX"/>
              </w:rPr>
            </w:pPr>
            <w:r w:rsidRPr="00CB33C6">
              <w:rPr>
                <w:rFonts w:ascii="Arial Narrow" w:hAnsi="Arial Narrow"/>
                <w:color w:val="000000"/>
                <w:sz w:val="18"/>
                <w:szCs w:val="18"/>
                <w:highlight w:val="yellow"/>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6D0096" w:rsidP="00C35721">
            <w:pPr>
              <w:widowControl/>
              <w:jc w:val="center"/>
              <w:rPr>
                <w:rFonts w:ascii="Arial Narrow" w:hAnsi="Arial Narrow"/>
                <w:b/>
                <w:color w:val="000000"/>
                <w:sz w:val="18"/>
                <w:szCs w:val="18"/>
                <w:highlight w:val="yellow"/>
                <w:lang w:val="es-MX" w:eastAsia="es-MX"/>
              </w:rPr>
            </w:pPr>
            <w:r w:rsidRPr="006D0096">
              <w:rPr>
                <w:rFonts w:ascii="Arial Narrow" w:hAnsi="Arial Narrow"/>
                <w:b/>
                <w:sz w:val="18"/>
                <w:szCs w:val="18"/>
                <w:highlight w:val="yellow"/>
                <w:lang w:val="es-ES"/>
              </w:rPr>
              <w:t>Edificaciones con trabajos de albañilería, cancelería, herrería y acabados</w:t>
            </w:r>
            <w:r w:rsidR="00A47940"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CB33C6" w:rsidRDefault="00CB33C6" w:rsidP="00C35721">
            <w:pPr>
              <w:widowControl/>
              <w:jc w:val="center"/>
              <w:rPr>
                <w:rFonts w:ascii="Arial Narrow" w:hAnsi="Arial Narrow"/>
                <w:color w:val="000000"/>
                <w:sz w:val="18"/>
                <w:szCs w:val="18"/>
                <w:highlight w:val="yellow"/>
                <w:lang w:val="es-MX" w:eastAsia="es-MX"/>
              </w:rPr>
            </w:pPr>
            <w:r w:rsidRPr="00CB33C6">
              <w:rPr>
                <w:rFonts w:ascii="Arial Narrow" w:hAnsi="Arial Narrow"/>
                <w:color w:val="000000"/>
                <w:sz w:val="18"/>
                <w:szCs w:val="18"/>
                <w:highlight w:val="yellow"/>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0E5" w:rsidRDefault="009550E5">
      <w:r>
        <w:separator/>
      </w:r>
    </w:p>
  </w:endnote>
  <w:endnote w:type="continuationSeparator" w:id="0">
    <w:p w:rsidR="009550E5" w:rsidRDefault="0095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B1B07" w:rsidRDefault="007B1B0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CB33C6">
      <w:rPr>
        <w:rStyle w:val="Nmerodepgina"/>
        <w:noProof/>
      </w:rPr>
      <w:t>10</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0E5" w:rsidRDefault="009550E5">
      <w:r>
        <w:separator/>
      </w:r>
    </w:p>
  </w:footnote>
  <w:footnote w:type="continuationSeparator" w:id="0">
    <w:p w:rsidR="009550E5" w:rsidRDefault="00955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7B1B07" w:rsidRDefault="007B1B07"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7B1B07" w:rsidRDefault="007B1B07">
    <w:pPr>
      <w:pStyle w:val="Encabezado"/>
      <w:jc w:val="center"/>
      <w:rPr>
        <w:rFonts w:ascii="Arial Narrow" w:hAnsi="Arial Narrow" w:cs="Arial Narrow"/>
        <w:b/>
        <w:bCs/>
      </w:rPr>
    </w:pPr>
  </w:p>
  <w:p w:rsidR="007B1B07" w:rsidRPr="00397427" w:rsidRDefault="007B1B07">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7B1B07" w:rsidRPr="0039742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7B1B07" w:rsidRPr="00943E6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7B1B07" w:rsidRDefault="007B1B07">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3C6"/>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140D8-3C22-4C1C-8273-E8EA3F822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36</Pages>
  <Words>17945</Words>
  <Characters>96191</Characters>
  <Application>Microsoft Office Word</Application>
  <DocSecurity>0</DocSecurity>
  <Lines>801</Lines>
  <Paragraphs>227</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26</cp:revision>
  <cp:lastPrinted>2020-06-03T20:36:00Z</cp:lastPrinted>
  <dcterms:created xsi:type="dcterms:W3CDTF">2020-06-03T17:57:00Z</dcterms:created>
  <dcterms:modified xsi:type="dcterms:W3CDTF">2020-10-29T17:23:00Z</dcterms:modified>
</cp:coreProperties>
</file>